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1CF" w:rsidRPr="0012632F" w:rsidRDefault="008C41CF" w:rsidP="00960860">
      <w:pPr>
        <w:spacing w:after="0" w:line="360" w:lineRule="auto"/>
        <w:ind w:left="-450"/>
        <w:rPr>
          <w:rFonts w:ascii="Times New Roman" w:hAnsi="Times New Roman" w:cs="Times New Roman"/>
          <w:b/>
          <w:sz w:val="28"/>
          <w:szCs w:val="28"/>
        </w:rPr>
      </w:pPr>
      <w:r w:rsidRPr="0012632F">
        <w:rPr>
          <w:rFonts w:ascii="Times New Roman" w:hAnsi="Times New Roman" w:cs="Times New Roman"/>
          <w:b/>
          <w:sz w:val="28"/>
          <w:szCs w:val="28"/>
        </w:rPr>
        <w:t>ỦY BAN NHÂN DÂN THÀNH PHỐ THỦ ĐỨC</w:t>
      </w:r>
    </w:p>
    <w:p w:rsidR="008C41CF" w:rsidRPr="0012632F" w:rsidRDefault="008C41CF" w:rsidP="001C559F">
      <w:pPr>
        <w:spacing w:after="0" w:line="360" w:lineRule="auto"/>
        <w:ind w:left="-450"/>
        <w:rPr>
          <w:rFonts w:ascii="Times New Roman" w:hAnsi="Times New Roman" w:cs="Times New Roman"/>
          <w:b/>
          <w:sz w:val="28"/>
          <w:szCs w:val="28"/>
        </w:rPr>
      </w:pPr>
      <w:r w:rsidRPr="0012632F">
        <w:rPr>
          <w:rFonts w:ascii="Times New Roman" w:hAnsi="Times New Roman" w:cs="Times New Roman"/>
          <w:b/>
          <w:sz w:val="28"/>
          <w:szCs w:val="28"/>
        </w:rPr>
        <w:t>TRƯỜNG THCS NGUYỄN THỊ ĐỊNH</w:t>
      </w:r>
    </w:p>
    <w:p w:rsidR="005B11D1" w:rsidRPr="0012632F" w:rsidRDefault="003B78C0" w:rsidP="00960860">
      <w:pPr>
        <w:spacing w:after="0" w:line="360" w:lineRule="auto"/>
        <w:ind w:left="-450"/>
        <w:jc w:val="center"/>
        <w:rPr>
          <w:rFonts w:ascii="Times New Roman" w:hAnsi="Times New Roman" w:cs="Times New Roman"/>
          <w:b/>
          <w:sz w:val="28"/>
          <w:szCs w:val="28"/>
        </w:rPr>
      </w:pPr>
      <w:r w:rsidRPr="0012632F">
        <w:rPr>
          <w:rFonts w:ascii="Times New Roman" w:hAnsi="Times New Roman" w:cs="Times New Roman"/>
          <w:b/>
          <w:sz w:val="28"/>
          <w:szCs w:val="28"/>
        </w:rPr>
        <w:t xml:space="preserve">NỘI DUNG </w:t>
      </w:r>
      <w:r w:rsidR="00312526" w:rsidRPr="0012632F">
        <w:rPr>
          <w:rFonts w:ascii="Times New Roman" w:hAnsi="Times New Roman" w:cs="Times New Roman"/>
          <w:b/>
          <w:sz w:val="28"/>
          <w:szCs w:val="28"/>
        </w:rPr>
        <w:t>GHI BÀI</w:t>
      </w:r>
      <w:r w:rsidRPr="0012632F">
        <w:rPr>
          <w:rFonts w:ascii="Times New Roman" w:hAnsi="Times New Roman" w:cs="Times New Roman"/>
          <w:b/>
          <w:sz w:val="28"/>
          <w:szCs w:val="28"/>
        </w:rPr>
        <w:t xml:space="preserve"> HÓA </w:t>
      </w:r>
      <w:r w:rsidR="00A61BEE" w:rsidRPr="0012632F">
        <w:rPr>
          <w:rFonts w:ascii="Times New Roman" w:hAnsi="Times New Roman" w:cs="Times New Roman"/>
          <w:b/>
          <w:sz w:val="28"/>
          <w:szCs w:val="28"/>
        </w:rPr>
        <w:t>9</w:t>
      </w:r>
    </w:p>
    <w:p w:rsidR="001E09BA" w:rsidRPr="001E09BA" w:rsidRDefault="00E523B0" w:rsidP="001E09BA">
      <w:pPr>
        <w:spacing w:after="0" w:line="360" w:lineRule="auto"/>
        <w:ind w:left="-450"/>
        <w:jc w:val="center"/>
        <w:rPr>
          <w:rFonts w:ascii="Times New Roman" w:hAnsi="Times New Roman" w:cs="Times New Roman"/>
          <w:b/>
          <w:sz w:val="28"/>
          <w:szCs w:val="28"/>
        </w:rPr>
      </w:pPr>
      <w:r w:rsidRPr="0012632F">
        <w:rPr>
          <w:rFonts w:ascii="Times New Roman" w:hAnsi="Times New Roman" w:cs="Times New Roman"/>
          <w:b/>
          <w:sz w:val="28"/>
          <w:szCs w:val="28"/>
        </w:rPr>
        <w:t xml:space="preserve">Tuần </w:t>
      </w:r>
      <w:r w:rsidR="003C7DCD">
        <w:rPr>
          <w:rFonts w:ascii="Times New Roman" w:hAnsi="Times New Roman" w:cs="Times New Roman"/>
          <w:b/>
          <w:sz w:val="28"/>
          <w:szCs w:val="28"/>
        </w:rPr>
        <w:t>1</w:t>
      </w:r>
      <w:r w:rsidR="004946DB">
        <w:rPr>
          <w:rFonts w:ascii="Times New Roman" w:hAnsi="Times New Roman" w:cs="Times New Roman"/>
          <w:b/>
          <w:sz w:val="28"/>
          <w:szCs w:val="28"/>
        </w:rPr>
        <w:t>3</w:t>
      </w:r>
      <w:r w:rsidR="00B03997">
        <w:rPr>
          <w:rFonts w:ascii="Times New Roman" w:hAnsi="Times New Roman" w:cs="Times New Roman"/>
          <w:b/>
          <w:sz w:val="28"/>
          <w:szCs w:val="28"/>
        </w:rPr>
        <w:t xml:space="preserve"> </w:t>
      </w:r>
      <w:r w:rsidRPr="0012632F">
        <w:rPr>
          <w:rFonts w:ascii="Times New Roman" w:hAnsi="Times New Roman" w:cs="Times New Roman"/>
          <w:b/>
          <w:sz w:val="28"/>
          <w:szCs w:val="28"/>
        </w:rPr>
        <w:t xml:space="preserve">(từ </w:t>
      </w:r>
      <w:r w:rsidR="00E67309">
        <w:rPr>
          <w:rFonts w:ascii="Times New Roman" w:hAnsi="Times New Roman" w:cs="Times New Roman"/>
          <w:b/>
          <w:sz w:val="28"/>
          <w:szCs w:val="28"/>
        </w:rPr>
        <w:t>2</w:t>
      </w:r>
      <w:r w:rsidR="004946DB">
        <w:rPr>
          <w:rFonts w:ascii="Times New Roman" w:hAnsi="Times New Roman" w:cs="Times New Roman"/>
          <w:b/>
          <w:sz w:val="28"/>
          <w:szCs w:val="28"/>
        </w:rPr>
        <w:t>9</w:t>
      </w:r>
      <w:r w:rsidR="007029D2">
        <w:rPr>
          <w:rFonts w:ascii="Times New Roman" w:hAnsi="Times New Roman" w:cs="Times New Roman"/>
          <w:b/>
          <w:sz w:val="28"/>
          <w:szCs w:val="28"/>
        </w:rPr>
        <w:t>/1</w:t>
      </w:r>
      <w:r w:rsidR="003C7DCD">
        <w:rPr>
          <w:rFonts w:ascii="Times New Roman" w:hAnsi="Times New Roman" w:cs="Times New Roman"/>
          <w:b/>
          <w:sz w:val="28"/>
          <w:szCs w:val="28"/>
        </w:rPr>
        <w:t>1</w:t>
      </w:r>
      <w:r w:rsidRPr="0012632F">
        <w:rPr>
          <w:rFonts w:ascii="Times New Roman" w:hAnsi="Times New Roman" w:cs="Times New Roman"/>
          <w:b/>
          <w:sz w:val="28"/>
          <w:szCs w:val="28"/>
        </w:rPr>
        <w:t xml:space="preserve">/2021 – </w:t>
      </w:r>
      <w:r w:rsidR="00DD1C29">
        <w:rPr>
          <w:rFonts w:ascii="Times New Roman" w:hAnsi="Times New Roman" w:cs="Times New Roman"/>
          <w:b/>
          <w:sz w:val="28"/>
          <w:szCs w:val="28"/>
        </w:rPr>
        <w:t>0</w:t>
      </w:r>
      <w:r w:rsidR="004946DB">
        <w:rPr>
          <w:rFonts w:ascii="Times New Roman" w:hAnsi="Times New Roman" w:cs="Times New Roman"/>
          <w:b/>
          <w:sz w:val="28"/>
          <w:szCs w:val="28"/>
        </w:rPr>
        <w:t>4</w:t>
      </w:r>
      <w:r w:rsidRPr="0012632F">
        <w:rPr>
          <w:rFonts w:ascii="Times New Roman" w:hAnsi="Times New Roman" w:cs="Times New Roman"/>
          <w:b/>
          <w:sz w:val="28"/>
          <w:szCs w:val="28"/>
        </w:rPr>
        <w:t>/</w:t>
      </w:r>
      <w:r w:rsidR="002404C0" w:rsidRPr="0012632F">
        <w:rPr>
          <w:rFonts w:ascii="Times New Roman" w:hAnsi="Times New Roman" w:cs="Times New Roman"/>
          <w:b/>
          <w:sz w:val="28"/>
          <w:szCs w:val="28"/>
        </w:rPr>
        <w:t>1</w:t>
      </w:r>
      <w:r w:rsidR="004946DB">
        <w:rPr>
          <w:rFonts w:ascii="Times New Roman" w:hAnsi="Times New Roman" w:cs="Times New Roman"/>
          <w:b/>
          <w:sz w:val="28"/>
          <w:szCs w:val="28"/>
        </w:rPr>
        <w:t>2</w:t>
      </w:r>
      <w:r w:rsidRPr="0012632F">
        <w:rPr>
          <w:rFonts w:ascii="Times New Roman" w:hAnsi="Times New Roman" w:cs="Times New Roman"/>
          <w:b/>
          <w:sz w:val="28"/>
          <w:szCs w:val="28"/>
        </w:rPr>
        <w:t>/2021)</w:t>
      </w:r>
    </w:p>
    <w:p w:rsidR="004451C7" w:rsidRDefault="00CB0494" w:rsidP="00263AD2">
      <w:pPr>
        <w:tabs>
          <w:tab w:val="left" w:pos="540"/>
          <w:tab w:val="center" w:pos="4500"/>
        </w:tabs>
        <w:spacing w:after="0" w:line="360" w:lineRule="auto"/>
        <w:ind w:left="-450"/>
        <w:jc w:val="center"/>
        <w:rPr>
          <w:rFonts w:ascii="Times New Roman" w:eastAsia="Times New Roman" w:hAnsi="Times New Roman" w:cs="Times New Roman"/>
          <w:b/>
          <w:sz w:val="28"/>
          <w:szCs w:val="28"/>
        </w:rPr>
      </w:pPr>
      <w:r w:rsidRPr="0012632F">
        <w:rPr>
          <w:rFonts w:ascii="Times New Roman" w:eastAsia="Times New Roman" w:hAnsi="Times New Roman" w:cs="Times New Roman"/>
          <w:b/>
          <w:sz w:val="28"/>
          <w:szCs w:val="28"/>
        </w:rPr>
        <w:t xml:space="preserve">Tiết </w:t>
      </w:r>
      <w:r w:rsidR="003D796E">
        <w:rPr>
          <w:rFonts w:ascii="Times New Roman" w:eastAsia="Times New Roman" w:hAnsi="Times New Roman" w:cs="Times New Roman"/>
          <w:b/>
          <w:sz w:val="28"/>
          <w:szCs w:val="28"/>
        </w:rPr>
        <w:t>2</w:t>
      </w:r>
      <w:r w:rsidR="00DD1C29">
        <w:rPr>
          <w:rFonts w:ascii="Times New Roman" w:eastAsia="Times New Roman" w:hAnsi="Times New Roman" w:cs="Times New Roman"/>
          <w:b/>
          <w:sz w:val="28"/>
          <w:szCs w:val="28"/>
        </w:rPr>
        <w:t>6</w:t>
      </w:r>
      <w:r w:rsidRPr="0012632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12632F">
        <w:rPr>
          <w:rFonts w:ascii="Times New Roman" w:eastAsia="Times New Roman" w:hAnsi="Times New Roman" w:cs="Times New Roman"/>
          <w:b/>
          <w:sz w:val="28"/>
          <w:szCs w:val="28"/>
        </w:rPr>
        <w:t xml:space="preserve"> </w:t>
      </w:r>
      <w:r w:rsidR="00B639D8">
        <w:rPr>
          <w:rFonts w:ascii="Times New Roman" w:eastAsia="Times New Roman" w:hAnsi="Times New Roman" w:cs="Times New Roman"/>
          <w:b/>
          <w:sz w:val="28"/>
          <w:szCs w:val="28"/>
        </w:rPr>
        <w:t>HỢP KIM SẮT (IRON): GANG - THÉP</w:t>
      </w:r>
    </w:p>
    <w:p w:rsidR="00F253F0" w:rsidRPr="00F253F0" w:rsidRDefault="00F253F0" w:rsidP="00F253F0">
      <w:pPr>
        <w:spacing w:after="0" w:line="360" w:lineRule="auto"/>
        <w:ind w:left="-450"/>
        <w:outlineLvl w:val="2"/>
        <w:rPr>
          <w:rFonts w:ascii="Times New Roman" w:eastAsia="Times New Roman" w:hAnsi="Times New Roman" w:cs="Times New Roman"/>
          <w:sz w:val="28"/>
          <w:szCs w:val="28"/>
        </w:rPr>
      </w:pPr>
      <w:r w:rsidRPr="00F253F0">
        <w:rPr>
          <w:rFonts w:ascii="Times New Roman" w:eastAsia="Times New Roman" w:hAnsi="Times New Roman" w:cs="Times New Roman"/>
          <w:b/>
          <w:bCs/>
          <w:sz w:val="28"/>
          <w:szCs w:val="28"/>
        </w:rPr>
        <w:t>I. HỢP KIM CỦA SẮT</w:t>
      </w:r>
      <w:r>
        <w:rPr>
          <w:rFonts w:ascii="Times New Roman" w:eastAsia="Times New Roman" w:hAnsi="Times New Roman" w:cs="Times New Roman"/>
          <w:b/>
          <w:bCs/>
          <w:sz w:val="28"/>
          <w:szCs w:val="28"/>
        </w:rPr>
        <w:t xml:space="preserve"> (IRON)</w:t>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sz w:val="28"/>
          <w:szCs w:val="28"/>
        </w:rPr>
        <w:t>Hợp kim là chất rắn thu được sau khi làm nguội hỗn hợp nóng chảy của nhiều kim loại khác nhau hoặc của kim loại và phi kim.</w:t>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b/>
          <w:bCs/>
          <w:sz w:val="28"/>
          <w:szCs w:val="28"/>
        </w:rPr>
        <w:t>1. Gang</w:t>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sz w:val="28"/>
          <w:szCs w:val="28"/>
        </w:rPr>
        <w:t>Gang là hợp kim của sắt</w:t>
      </w:r>
      <w:r>
        <w:rPr>
          <w:sz w:val="28"/>
          <w:szCs w:val="28"/>
        </w:rPr>
        <w:t xml:space="preserve"> (iron)</w:t>
      </w:r>
      <w:r w:rsidRPr="00F253F0">
        <w:rPr>
          <w:sz w:val="28"/>
          <w:szCs w:val="28"/>
        </w:rPr>
        <w:t xml:space="preserve"> với ca</w:t>
      </w:r>
      <w:r>
        <w:rPr>
          <w:sz w:val="28"/>
          <w:szCs w:val="28"/>
        </w:rPr>
        <w:t>r</w:t>
      </w:r>
      <w:r w:rsidRPr="00F253F0">
        <w:rPr>
          <w:sz w:val="28"/>
          <w:szCs w:val="28"/>
        </w:rPr>
        <w:t>bon, trong đó hàm lượng ca</w:t>
      </w:r>
      <w:r>
        <w:rPr>
          <w:sz w:val="28"/>
          <w:szCs w:val="28"/>
        </w:rPr>
        <w:t>r</w:t>
      </w:r>
      <w:r w:rsidRPr="00F253F0">
        <w:rPr>
          <w:sz w:val="28"/>
          <w:szCs w:val="28"/>
        </w:rPr>
        <w:t>bon chiếm từ 2-5%, ngoài ra còn có một lượng nhỏ các nguyên tố khác như Si, Mn, S,...</w:t>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sz w:val="28"/>
          <w:szCs w:val="28"/>
        </w:rPr>
        <w:t>Gang cứng và giòn hơn sắt</w:t>
      </w:r>
      <w:r>
        <w:rPr>
          <w:sz w:val="28"/>
          <w:szCs w:val="28"/>
        </w:rPr>
        <w:t xml:space="preserve"> (iron)</w:t>
      </w:r>
      <w:r w:rsidRPr="00F253F0">
        <w:rPr>
          <w:sz w:val="28"/>
          <w:szCs w:val="28"/>
        </w:rPr>
        <w:t>.</w:t>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b/>
          <w:bCs/>
          <w:sz w:val="28"/>
          <w:szCs w:val="28"/>
        </w:rPr>
        <w:t>2. Thép</w:t>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sz w:val="28"/>
          <w:szCs w:val="28"/>
        </w:rPr>
        <w:t>Thép là hợp kim của sắt</w:t>
      </w:r>
      <w:r w:rsidR="007D37A8">
        <w:rPr>
          <w:sz w:val="28"/>
          <w:szCs w:val="28"/>
        </w:rPr>
        <w:t xml:space="preserve"> (iron)</w:t>
      </w:r>
      <w:r w:rsidRPr="00F253F0">
        <w:rPr>
          <w:sz w:val="28"/>
          <w:szCs w:val="28"/>
        </w:rPr>
        <w:t xml:space="preserve"> với ca</w:t>
      </w:r>
      <w:r w:rsidR="007D37A8">
        <w:rPr>
          <w:sz w:val="28"/>
          <w:szCs w:val="28"/>
        </w:rPr>
        <w:t>r</w:t>
      </w:r>
      <w:r w:rsidRPr="00F253F0">
        <w:rPr>
          <w:sz w:val="28"/>
          <w:szCs w:val="28"/>
        </w:rPr>
        <w:t>bon và một số nguyên tố khác, trong đó hàm lượng ca</w:t>
      </w:r>
      <w:r w:rsidR="007D37A8">
        <w:rPr>
          <w:sz w:val="28"/>
          <w:szCs w:val="28"/>
        </w:rPr>
        <w:t>r</w:t>
      </w:r>
      <w:r w:rsidRPr="00F253F0">
        <w:rPr>
          <w:sz w:val="28"/>
          <w:szCs w:val="28"/>
        </w:rPr>
        <w:t>bon chiếm dưới 2%.</w:t>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sz w:val="28"/>
          <w:szCs w:val="28"/>
        </w:rPr>
        <w:t>Thép có nhiều tính chất lí, hóa quý hơn sắt</w:t>
      </w:r>
      <w:r w:rsidR="007D37A8">
        <w:rPr>
          <w:sz w:val="28"/>
          <w:szCs w:val="28"/>
        </w:rPr>
        <w:t xml:space="preserve"> (iron)</w:t>
      </w:r>
      <w:r w:rsidRPr="00F253F0">
        <w:rPr>
          <w:sz w:val="28"/>
          <w:szCs w:val="28"/>
        </w:rPr>
        <w:t>. Thép được dùng làm vật liệu xây dựng, chế tạo chi tiết máy, dụng cụ lao động, phướng tiện giao thông...</w:t>
      </w:r>
    </w:p>
    <w:p w:rsidR="00F253F0" w:rsidRPr="00F253F0" w:rsidRDefault="00F253F0" w:rsidP="00F253F0">
      <w:pPr>
        <w:spacing w:after="0" w:line="360" w:lineRule="auto"/>
        <w:ind w:left="-450"/>
        <w:outlineLvl w:val="2"/>
        <w:rPr>
          <w:rFonts w:ascii="Times New Roman" w:eastAsia="Times New Roman" w:hAnsi="Times New Roman" w:cs="Times New Roman"/>
          <w:sz w:val="28"/>
          <w:szCs w:val="28"/>
        </w:rPr>
      </w:pPr>
      <w:r w:rsidRPr="00F253F0">
        <w:rPr>
          <w:rFonts w:ascii="Times New Roman" w:eastAsia="Times New Roman" w:hAnsi="Times New Roman" w:cs="Times New Roman"/>
          <w:b/>
          <w:bCs/>
          <w:sz w:val="28"/>
          <w:szCs w:val="28"/>
        </w:rPr>
        <w:t>II. SẢN XUẤT GANG, THÉP</w:t>
      </w:r>
    </w:p>
    <w:p w:rsidR="00F253F0" w:rsidRPr="00F253F0" w:rsidRDefault="00F253F0" w:rsidP="00F253F0">
      <w:pPr>
        <w:spacing w:after="0" w:line="360" w:lineRule="auto"/>
        <w:ind w:left="-450"/>
        <w:jc w:val="both"/>
        <w:rPr>
          <w:rFonts w:ascii="Times New Roman" w:eastAsia="Times New Roman" w:hAnsi="Times New Roman" w:cs="Times New Roman"/>
          <w:sz w:val="28"/>
          <w:szCs w:val="28"/>
        </w:rPr>
      </w:pPr>
      <w:r w:rsidRPr="00F253F0">
        <w:rPr>
          <w:rFonts w:ascii="Times New Roman" w:eastAsia="Times New Roman" w:hAnsi="Times New Roman" w:cs="Times New Roman"/>
          <w:b/>
          <w:bCs/>
          <w:sz w:val="28"/>
          <w:szCs w:val="28"/>
        </w:rPr>
        <w:t>1. Sản xuất gang như thế nào?</w:t>
      </w:r>
    </w:p>
    <w:p w:rsidR="00F253F0" w:rsidRPr="00F253F0" w:rsidRDefault="00F253F0" w:rsidP="00F253F0">
      <w:pPr>
        <w:spacing w:after="0" w:line="360" w:lineRule="auto"/>
        <w:ind w:left="-450"/>
        <w:jc w:val="both"/>
        <w:rPr>
          <w:rFonts w:ascii="Times New Roman" w:eastAsia="Times New Roman" w:hAnsi="Times New Roman" w:cs="Times New Roman"/>
          <w:sz w:val="28"/>
          <w:szCs w:val="28"/>
        </w:rPr>
      </w:pPr>
      <w:r w:rsidRPr="00F253F0">
        <w:rPr>
          <w:rFonts w:ascii="Times New Roman" w:eastAsia="Times New Roman" w:hAnsi="Times New Roman" w:cs="Times New Roman"/>
          <w:i/>
          <w:iCs/>
          <w:sz w:val="28"/>
          <w:szCs w:val="28"/>
        </w:rPr>
        <w:t>a) Nguyên liệu:</w:t>
      </w:r>
    </w:p>
    <w:p w:rsidR="00F253F0" w:rsidRPr="00F253F0" w:rsidRDefault="00F253F0" w:rsidP="00F253F0">
      <w:pPr>
        <w:spacing w:after="0" w:line="360" w:lineRule="auto"/>
        <w:ind w:left="-450"/>
        <w:jc w:val="both"/>
        <w:rPr>
          <w:rFonts w:ascii="Times New Roman" w:eastAsia="Times New Roman" w:hAnsi="Times New Roman" w:cs="Times New Roman"/>
          <w:sz w:val="28"/>
          <w:szCs w:val="28"/>
        </w:rPr>
      </w:pPr>
      <w:r w:rsidRPr="00F253F0">
        <w:rPr>
          <w:rFonts w:ascii="Times New Roman" w:eastAsia="Times New Roman" w:hAnsi="Times New Roman" w:cs="Times New Roman"/>
          <w:sz w:val="28"/>
          <w:szCs w:val="28"/>
        </w:rPr>
        <w:t>Nguyên liệu sản xuất gang là quặng sắt, thí dụ quặng manhetit (chứa Fe</w:t>
      </w:r>
      <w:r w:rsidRPr="00F253F0">
        <w:rPr>
          <w:rFonts w:ascii="Times New Roman" w:eastAsia="Times New Roman" w:hAnsi="Times New Roman" w:cs="Times New Roman"/>
          <w:sz w:val="28"/>
          <w:szCs w:val="28"/>
          <w:vertAlign w:val="subscript"/>
        </w:rPr>
        <w:t>3</w:t>
      </w:r>
      <w:r w:rsidRPr="00F253F0">
        <w:rPr>
          <w:rFonts w:ascii="Times New Roman" w:eastAsia="Times New Roman" w:hAnsi="Times New Roman" w:cs="Times New Roman"/>
          <w:sz w:val="28"/>
          <w:szCs w:val="28"/>
        </w:rPr>
        <w:t>O</w:t>
      </w:r>
      <w:r w:rsidRPr="00F253F0">
        <w:rPr>
          <w:rFonts w:ascii="Times New Roman" w:eastAsia="Times New Roman" w:hAnsi="Times New Roman" w:cs="Times New Roman"/>
          <w:sz w:val="28"/>
          <w:szCs w:val="28"/>
          <w:vertAlign w:val="subscript"/>
        </w:rPr>
        <w:t>4</w:t>
      </w:r>
      <w:r w:rsidRPr="00F253F0">
        <w:rPr>
          <w:rFonts w:ascii="Times New Roman" w:eastAsia="Times New Roman" w:hAnsi="Times New Roman" w:cs="Times New Roman"/>
          <w:sz w:val="28"/>
          <w:szCs w:val="28"/>
        </w:rPr>
        <w:t>), quặng hematit (chứa Fe</w:t>
      </w:r>
      <w:r w:rsidRPr="00F253F0">
        <w:rPr>
          <w:rFonts w:ascii="Times New Roman" w:eastAsia="Times New Roman" w:hAnsi="Times New Roman" w:cs="Times New Roman"/>
          <w:sz w:val="28"/>
          <w:szCs w:val="28"/>
          <w:vertAlign w:val="subscript"/>
        </w:rPr>
        <w:t>2</w:t>
      </w:r>
      <w:r w:rsidRPr="00F253F0">
        <w:rPr>
          <w:rFonts w:ascii="Times New Roman" w:eastAsia="Times New Roman" w:hAnsi="Times New Roman" w:cs="Times New Roman"/>
          <w:sz w:val="28"/>
          <w:szCs w:val="28"/>
        </w:rPr>
        <w:t>O</w:t>
      </w:r>
      <w:r w:rsidRPr="00F253F0">
        <w:rPr>
          <w:rFonts w:ascii="Times New Roman" w:eastAsia="Times New Roman" w:hAnsi="Times New Roman" w:cs="Times New Roman"/>
          <w:sz w:val="28"/>
          <w:szCs w:val="28"/>
          <w:vertAlign w:val="subscript"/>
        </w:rPr>
        <w:t>3</w:t>
      </w:r>
      <w:r w:rsidRPr="00F253F0">
        <w:rPr>
          <w:rFonts w:ascii="Times New Roman" w:eastAsia="Times New Roman" w:hAnsi="Times New Roman" w:cs="Times New Roman"/>
          <w:sz w:val="28"/>
          <w:szCs w:val="28"/>
        </w:rPr>
        <w:t>); than cốc (than đã được tinh chế); không khí giàu oxi và một số chất phụ gia khác như đá vôi CaCO</w:t>
      </w:r>
      <w:r w:rsidRPr="00F253F0">
        <w:rPr>
          <w:rFonts w:ascii="Times New Roman" w:eastAsia="Times New Roman" w:hAnsi="Times New Roman" w:cs="Times New Roman"/>
          <w:sz w:val="28"/>
          <w:szCs w:val="28"/>
          <w:vertAlign w:val="subscript"/>
        </w:rPr>
        <w:t>3</w:t>
      </w:r>
      <w:r w:rsidRPr="00F253F0">
        <w:rPr>
          <w:rFonts w:ascii="Times New Roman" w:eastAsia="Times New Roman" w:hAnsi="Times New Roman" w:cs="Times New Roman"/>
          <w:sz w:val="28"/>
          <w:szCs w:val="28"/>
        </w:rPr>
        <w:t>,...</w:t>
      </w:r>
    </w:p>
    <w:p w:rsidR="00F253F0" w:rsidRPr="00F253F0" w:rsidRDefault="00F253F0" w:rsidP="00F253F0">
      <w:pPr>
        <w:spacing w:after="0" w:line="360" w:lineRule="auto"/>
        <w:ind w:left="-450"/>
        <w:jc w:val="both"/>
        <w:rPr>
          <w:rFonts w:ascii="Times New Roman" w:eastAsia="Times New Roman" w:hAnsi="Times New Roman" w:cs="Times New Roman"/>
          <w:sz w:val="28"/>
          <w:szCs w:val="28"/>
        </w:rPr>
      </w:pPr>
      <w:r w:rsidRPr="00F253F0">
        <w:rPr>
          <w:rFonts w:ascii="Times New Roman" w:eastAsia="Times New Roman" w:hAnsi="Times New Roman" w:cs="Times New Roman"/>
          <w:i/>
          <w:iCs/>
          <w:sz w:val="28"/>
          <w:szCs w:val="28"/>
        </w:rPr>
        <w:t>b) Nguyên tắc:</w:t>
      </w:r>
      <w:r w:rsidRPr="00F253F0">
        <w:rPr>
          <w:rFonts w:ascii="Times New Roman" w:eastAsia="Times New Roman" w:hAnsi="Times New Roman" w:cs="Times New Roman"/>
          <w:sz w:val="28"/>
          <w:szCs w:val="28"/>
        </w:rPr>
        <w:t> Dùng ca</w:t>
      </w:r>
      <w:r w:rsidR="005436A2">
        <w:rPr>
          <w:rFonts w:ascii="Times New Roman" w:eastAsia="Times New Roman" w:hAnsi="Times New Roman" w:cs="Times New Roman"/>
          <w:sz w:val="28"/>
          <w:szCs w:val="28"/>
        </w:rPr>
        <w:t>rbon oxide khử oxide của</w:t>
      </w:r>
      <w:r w:rsidRPr="00F253F0">
        <w:rPr>
          <w:rFonts w:ascii="Times New Roman" w:eastAsia="Times New Roman" w:hAnsi="Times New Roman" w:cs="Times New Roman"/>
          <w:sz w:val="28"/>
          <w:szCs w:val="28"/>
        </w:rPr>
        <w:t xml:space="preserve"> sắt</w:t>
      </w:r>
      <w:r w:rsidR="005436A2">
        <w:rPr>
          <w:rFonts w:ascii="Times New Roman" w:eastAsia="Times New Roman" w:hAnsi="Times New Roman" w:cs="Times New Roman"/>
          <w:sz w:val="28"/>
          <w:szCs w:val="28"/>
        </w:rPr>
        <w:t xml:space="preserve"> (iron)</w:t>
      </w:r>
      <w:r w:rsidRPr="00F253F0">
        <w:rPr>
          <w:rFonts w:ascii="Times New Roman" w:eastAsia="Times New Roman" w:hAnsi="Times New Roman" w:cs="Times New Roman"/>
          <w:sz w:val="28"/>
          <w:szCs w:val="28"/>
        </w:rPr>
        <w:t xml:space="preserve"> ở nhiệt độ cao trong lò luyện kim (lò cao).</w:t>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i/>
          <w:iCs/>
          <w:sz w:val="28"/>
          <w:szCs w:val="28"/>
        </w:rPr>
        <w:t>c) Quá trình sản xuất gang trong lò cao:</w:t>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sz w:val="28"/>
          <w:szCs w:val="28"/>
        </w:rPr>
        <w:t>Quặng, than cốc, đá vôi có kích thước vừa phải được đưa vào lò cao qua miệng lò và xếp thành từng lớp xen kẽ nhau. Không khí nóng được thổi từ hai bên lò từ dưới lên.</w:t>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sz w:val="28"/>
          <w:szCs w:val="28"/>
        </w:rPr>
        <w:t>- Phản ứng tạo thành khí CO:</w:t>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sz w:val="28"/>
          <w:szCs w:val="28"/>
        </w:rPr>
        <w:lastRenderedPageBreak/>
        <w:t> </w:t>
      </w:r>
      <w:r w:rsidRPr="00F253F0">
        <w:rPr>
          <w:sz w:val="28"/>
          <w:szCs w:val="28"/>
        </w:rPr>
        <w:t> </w:t>
      </w:r>
      <w:r w:rsidRPr="00F253F0">
        <w:rPr>
          <w:noProof/>
          <w:sz w:val="28"/>
          <w:szCs w:val="28"/>
        </w:rPr>
        <w:drawing>
          <wp:inline distT="0" distB="0" distL="0" distR="0" wp14:anchorId="5A37EB5C" wp14:editId="2E4D1824">
            <wp:extent cx="1381125" cy="447675"/>
            <wp:effectExtent l="0" t="0" r="9525" b="9525"/>
            <wp:docPr id="7" name="Picture 7" descr="Hóa học 9 Bài 20: Hợp kim sắt: Gang, thép hay, chi tiết - Lý thuyết Hóa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óa học 9 Bài 20: Hợp kim sắt: Gang, thép hay, chi tiết - Lý thuyết Hóa học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447675"/>
                    </a:xfrm>
                    <a:prstGeom prst="rect">
                      <a:avLst/>
                    </a:prstGeom>
                    <a:noFill/>
                    <a:ln>
                      <a:noFill/>
                    </a:ln>
                  </pic:spPr>
                </pic:pic>
              </a:graphicData>
            </a:graphic>
          </wp:inline>
        </w:drawing>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sz w:val="28"/>
          <w:szCs w:val="28"/>
        </w:rPr>
        <w:t>- Phản ứng khử</w:t>
      </w:r>
      <w:r w:rsidR="005436A2">
        <w:rPr>
          <w:sz w:val="28"/>
          <w:szCs w:val="28"/>
        </w:rPr>
        <w:t xml:space="preserve"> </w:t>
      </w:r>
      <w:r w:rsidR="005436A2">
        <w:rPr>
          <w:sz w:val="28"/>
          <w:szCs w:val="28"/>
        </w:rPr>
        <w:t>oxide của</w:t>
      </w:r>
      <w:r w:rsidR="005436A2" w:rsidRPr="00F253F0">
        <w:rPr>
          <w:sz w:val="28"/>
          <w:szCs w:val="28"/>
        </w:rPr>
        <w:t xml:space="preserve"> sắt</w:t>
      </w:r>
      <w:r w:rsidR="005436A2">
        <w:rPr>
          <w:sz w:val="28"/>
          <w:szCs w:val="28"/>
        </w:rPr>
        <w:t xml:space="preserve"> (iron)</w:t>
      </w:r>
      <w:r w:rsidRPr="00F253F0">
        <w:rPr>
          <w:sz w:val="28"/>
          <w:szCs w:val="28"/>
        </w:rPr>
        <w:t xml:space="preserve"> thành sắt</w:t>
      </w:r>
      <w:r w:rsidR="005436A2">
        <w:rPr>
          <w:sz w:val="28"/>
          <w:szCs w:val="28"/>
        </w:rPr>
        <w:t xml:space="preserve"> (iron)</w:t>
      </w:r>
      <w:r w:rsidRPr="00F253F0">
        <w:rPr>
          <w:sz w:val="28"/>
          <w:szCs w:val="28"/>
        </w:rPr>
        <w:t>.</w:t>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sz w:val="28"/>
          <w:szCs w:val="28"/>
        </w:rPr>
        <w:t> </w:t>
      </w:r>
      <w:r w:rsidRPr="00F253F0">
        <w:rPr>
          <w:sz w:val="28"/>
          <w:szCs w:val="28"/>
        </w:rPr>
        <w:t> </w:t>
      </w:r>
      <w:r w:rsidRPr="00F253F0">
        <w:rPr>
          <w:noProof/>
          <w:sz w:val="28"/>
          <w:szCs w:val="28"/>
        </w:rPr>
        <w:drawing>
          <wp:inline distT="0" distB="0" distL="0" distR="0" wp14:anchorId="5EA3F03F" wp14:editId="5244928D">
            <wp:extent cx="2143125" cy="209550"/>
            <wp:effectExtent l="0" t="0" r="9525" b="0"/>
            <wp:docPr id="8" name="Picture 8" descr="Hóa học 9 Bài 20: Hợp kim sắt: Gang, thép hay, chi tiết - Lý thuyết Hóa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óa học 9 Bài 20: Hợp kim sắt: Gang, thép hay, chi tiết - Lý thuyết Hóa học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09550"/>
                    </a:xfrm>
                    <a:prstGeom prst="rect">
                      <a:avLst/>
                    </a:prstGeom>
                    <a:noFill/>
                    <a:ln>
                      <a:noFill/>
                    </a:ln>
                  </pic:spPr>
                </pic:pic>
              </a:graphicData>
            </a:graphic>
          </wp:inline>
        </w:drawing>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sz w:val="28"/>
          <w:szCs w:val="28"/>
        </w:rPr>
        <w:t>Sắt</w:t>
      </w:r>
      <w:r w:rsidR="005436A2">
        <w:rPr>
          <w:sz w:val="28"/>
          <w:szCs w:val="28"/>
        </w:rPr>
        <w:t xml:space="preserve"> (iron(</w:t>
      </w:r>
      <w:r w:rsidRPr="00F253F0">
        <w:rPr>
          <w:sz w:val="28"/>
          <w:szCs w:val="28"/>
        </w:rPr>
        <w:t xml:space="preserve"> nóng chảy hòa tan một ít ca</w:t>
      </w:r>
      <w:r w:rsidR="005436A2">
        <w:rPr>
          <w:sz w:val="28"/>
          <w:szCs w:val="28"/>
        </w:rPr>
        <w:t>r</w:t>
      </w:r>
      <w:r w:rsidRPr="00F253F0">
        <w:rPr>
          <w:sz w:val="28"/>
          <w:szCs w:val="28"/>
        </w:rPr>
        <w:t>bon tạo thành gang.</w:t>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sz w:val="28"/>
          <w:szCs w:val="28"/>
        </w:rPr>
        <w:t>- Đá vôi bị phân hủy thành CaO, kết hợp vơi SiO</w:t>
      </w:r>
      <w:r w:rsidRPr="00F253F0">
        <w:rPr>
          <w:sz w:val="28"/>
          <w:szCs w:val="28"/>
          <w:vertAlign w:val="subscript"/>
        </w:rPr>
        <w:t>2</w:t>
      </w:r>
      <w:r w:rsidRPr="00F253F0">
        <w:rPr>
          <w:sz w:val="28"/>
          <w:szCs w:val="28"/>
        </w:rPr>
        <w:t> có trong quặng tạo thành xỉ.</w:t>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sz w:val="28"/>
          <w:szCs w:val="28"/>
        </w:rPr>
        <w:t> </w:t>
      </w:r>
      <w:r w:rsidRPr="00F253F0">
        <w:rPr>
          <w:sz w:val="28"/>
          <w:szCs w:val="28"/>
        </w:rPr>
        <w:t> </w:t>
      </w:r>
      <w:r w:rsidRPr="00F253F0">
        <w:rPr>
          <w:noProof/>
          <w:sz w:val="28"/>
          <w:szCs w:val="28"/>
        </w:rPr>
        <w:drawing>
          <wp:inline distT="0" distB="0" distL="0" distR="0" wp14:anchorId="2BB71A1E" wp14:editId="2A71C425">
            <wp:extent cx="1828800" cy="247650"/>
            <wp:effectExtent l="0" t="0" r="0" b="0"/>
            <wp:docPr id="9" name="Picture 9" descr="Hóa học 9 Bài 20: Hợp kim sắt: Gang, thép hay, chi tiết - Lý thuyết Hóa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óa học 9 Bài 20: Hợp kim sắt: Gang, thép hay, chi tiết - Lý thuyết Hóa học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47650"/>
                    </a:xfrm>
                    <a:prstGeom prst="rect">
                      <a:avLst/>
                    </a:prstGeom>
                    <a:noFill/>
                    <a:ln>
                      <a:noFill/>
                    </a:ln>
                  </pic:spPr>
                </pic:pic>
              </a:graphicData>
            </a:graphic>
          </wp:inline>
        </w:drawing>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sz w:val="28"/>
          <w:szCs w:val="28"/>
        </w:rPr>
        <w:t>Xỉ nhẹ nổi lên trên và được đưa ra ở cửa tháo xỉ.</w:t>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b/>
          <w:bCs/>
          <w:sz w:val="28"/>
          <w:szCs w:val="28"/>
        </w:rPr>
        <w:t>2. Sản xuất thép như thế nào</w:t>
      </w:r>
      <w:r w:rsidR="005436A2">
        <w:rPr>
          <w:b/>
          <w:bCs/>
          <w:sz w:val="28"/>
          <w:szCs w:val="28"/>
        </w:rPr>
        <w:t>?</w:t>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i/>
          <w:iCs/>
          <w:sz w:val="28"/>
          <w:szCs w:val="28"/>
        </w:rPr>
        <w:t>a) Nguyên liệu sản xuất:</w:t>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sz w:val="28"/>
          <w:szCs w:val="28"/>
        </w:rPr>
        <w:t>Nguyên liệu sản xuất thép là gang, sắt phế l</w:t>
      </w:r>
      <w:r w:rsidR="005436A2">
        <w:rPr>
          <w:sz w:val="28"/>
          <w:szCs w:val="28"/>
        </w:rPr>
        <w:t>iệu, khí oxygen</w:t>
      </w:r>
      <w:r w:rsidRPr="00F253F0">
        <w:rPr>
          <w:sz w:val="28"/>
          <w:szCs w:val="28"/>
        </w:rPr>
        <w:t>.</w:t>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i/>
          <w:iCs/>
          <w:sz w:val="28"/>
          <w:szCs w:val="28"/>
        </w:rPr>
        <w:t>b) Nguyên tắc sản xuất:</w:t>
      </w:r>
    </w:p>
    <w:p w:rsidR="00F253F0" w:rsidRPr="00F253F0" w:rsidRDefault="005436A2" w:rsidP="00F253F0">
      <w:pPr>
        <w:pStyle w:val="NormalWeb"/>
        <w:spacing w:before="0" w:beforeAutospacing="0" w:after="0" w:afterAutospacing="0" w:line="360" w:lineRule="auto"/>
        <w:ind w:left="-450"/>
        <w:jc w:val="both"/>
        <w:rPr>
          <w:sz w:val="28"/>
          <w:szCs w:val="28"/>
        </w:rPr>
      </w:pPr>
      <w:r>
        <w:rPr>
          <w:sz w:val="28"/>
          <w:szCs w:val="28"/>
        </w:rPr>
        <w:t>Nguyên tắc sản xuất thép là oxy</w:t>
      </w:r>
      <w:r w:rsidR="00F253F0" w:rsidRPr="00F253F0">
        <w:rPr>
          <w:sz w:val="28"/>
          <w:szCs w:val="28"/>
        </w:rPr>
        <w:t xml:space="preserve"> hóa một số kim loại, phi kim để loại ra khỏi gang phần lớn các nguyên tố </w:t>
      </w:r>
      <w:r>
        <w:rPr>
          <w:sz w:val="28"/>
          <w:szCs w:val="28"/>
        </w:rPr>
        <w:t>C</w:t>
      </w:r>
      <w:r w:rsidR="00F253F0" w:rsidRPr="00F253F0">
        <w:rPr>
          <w:sz w:val="28"/>
          <w:szCs w:val="28"/>
        </w:rPr>
        <w:t xml:space="preserve">, </w:t>
      </w:r>
      <w:r>
        <w:rPr>
          <w:sz w:val="28"/>
          <w:szCs w:val="28"/>
        </w:rPr>
        <w:t>Si</w:t>
      </w:r>
      <w:r w:rsidR="00F253F0" w:rsidRPr="00F253F0">
        <w:rPr>
          <w:sz w:val="28"/>
          <w:szCs w:val="28"/>
        </w:rPr>
        <w:t xml:space="preserve">, </w:t>
      </w:r>
      <w:r>
        <w:rPr>
          <w:sz w:val="28"/>
          <w:szCs w:val="28"/>
        </w:rPr>
        <w:t>Mn</w:t>
      </w:r>
      <w:r w:rsidR="00F253F0" w:rsidRPr="00F253F0">
        <w:rPr>
          <w:sz w:val="28"/>
          <w:szCs w:val="28"/>
        </w:rPr>
        <w:t>,...</w:t>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i/>
          <w:iCs/>
          <w:sz w:val="28"/>
          <w:szCs w:val="28"/>
        </w:rPr>
        <w:t>c) Quá trình sản xuất thép:</w:t>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sz w:val="28"/>
          <w:szCs w:val="28"/>
        </w:rPr>
        <w:t>Luyện thép được thực hiện trong lò Bet-xơ-me.</w:t>
      </w:r>
    </w:p>
    <w:p w:rsidR="00F253F0" w:rsidRPr="00F253F0" w:rsidRDefault="005436A2" w:rsidP="00F253F0">
      <w:pPr>
        <w:pStyle w:val="NormalWeb"/>
        <w:spacing w:before="0" w:beforeAutospacing="0" w:after="0" w:afterAutospacing="0" w:line="360" w:lineRule="auto"/>
        <w:ind w:left="-450"/>
        <w:jc w:val="both"/>
        <w:rPr>
          <w:sz w:val="28"/>
          <w:szCs w:val="28"/>
        </w:rPr>
      </w:pPr>
      <w:r>
        <w:rPr>
          <w:sz w:val="28"/>
          <w:szCs w:val="28"/>
        </w:rPr>
        <w:t>Thổi khí oxygen</w:t>
      </w:r>
      <w:r w:rsidR="00F253F0" w:rsidRPr="00F253F0">
        <w:rPr>
          <w:sz w:val="28"/>
          <w:szCs w:val="28"/>
        </w:rPr>
        <w:t xml:space="preserve"> vào lò đựng gang n</w:t>
      </w:r>
      <w:r>
        <w:rPr>
          <w:sz w:val="28"/>
          <w:szCs w:val="28"/>
        </w:rPr>
        <w:t>óng chảy ở nhiệt độ cao. Khí oxygen</w:t>
      </w:r>
      <w:r w:rsidR="00F253F0" w:rsidRPr="00F253F0">
        <w:rPr>
          <w:sz w:val="28"/>
          <w:szCs w:val="28"/>
        </w:rPr>
        <w:t xml:space="preserve"> ox</w:t>
      </w:r>
      <w:r>
        <w:rPr>
          <w:sz w:val="28"/>
          <w:szCs w:val="28"/>
        </w:rPr>
        <w:t>y</w:t>
      </w:r>
      <w:bookmarkStart w:id="0" w:name="_GoBack"/>
      <w:bookmarkEnd w:id="0"/>
      <w:r w:rsidR="00F253F0" w:rsidRPr="00F253F0">
        <w:rPr>
          <w:sz w:val="28"/>
          <w:szCs w:val="28"/>
        </w:rPr>
        <w:t xml:space="preserve"> hóa các nguyên tố trong gang như C, Mn, Si,..</w:t>
      </w:r>
    </w:p>
    <w:p w:rsidR="00F253F0" w:rsidRPr="00F253F0" w:rsidRDefault="00F253F0" w:rsidP="00F253F0">
      <w:pPr>
        <w:pStyle w:val="NormalWeb"/>
        <w:spacing w:before="0" w:beforeAutospacing="0" w:after="0" w:afterAutospacing="0" w:line="360" w:lineRule="auto"/>
        <w:ind w:left="-450"/>
        <w:jc w:val="both"/>
        <w:rPr>
          <w:sz w:val="28"/>
          <w:szCs w:val="28"/>
        </w:rPr>
      </w:pPr>
      <w:r w:rsidRPr="00F253F0">
        <w:rPr>
          <w:sz w:val="28"/>
          <w:szCs w:val="28"/>
        </w:rPr>
        <w:t>Sản phẩm thu được là thép.</w:t>
      </w:r>
    </w:p>
    <w:p w:rsidR="00294317" w:rsidRPr="00294317" w:rsidRDefault="00294317" w:rsidP="00294317">
      <w:pPr>
        <w:tabs>
          <w:tab w:val="left" w:pos="540"/>
          <w:tab w:val="center" w:pos="4500"/>
        </w:tabs>
        <w:spacing w:after="0" w:line="360" w:lineRule="auto"/>
        <w:ind w:left="-450"/>
        <w:rPr>
          <w:rFonts w:ascii="Times New Roman" w:eastAsia="Times New Roman" w:hAnsi="Times New Roman" w:cs="Times New Roman"/>
          <w:sz w:val="28"/>
          <w:szCs w:val="28"/>
        </w:rPr>
      </w:pPr>
    </w:p>
    <w:sectPr w:rsidR="00294317" w:rsidRPr="00294317" w:rsidSect="001C559F">
      <w:pgSz w:w="12240" w:h="15840"/>
      <w:pgMar w:top="720" w:right="720" w:bottom="5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3FAC"/>
    <w:multiLevelType w:val="hybridMultilevel"/>
    <w:tmpl w:val="2766DF8C"/>
    <w:lvl w:ilvl="0" w:tplc="5DE0F6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70981"/>
    <w:multiLevelType w:val="hybridMultilevel"/>
    <w:tmpl w:val="2674A506"/>
    <w:lvl w:ilvl="0" w:tplc="40403644">
      <w:start w:val="1"/>
      <w:numFmt w:val="decimal"/>
      <w:lvlText w:val="%1)"/>
      <w:lvlJc w:val="left"/>
      <w:pPr>
        <w:ind w:left="720" w:hanging="360"/>
      </w:pPr>
      <w:rPr>
        <w:rFonts w:asciiTheme="minorHAnsi" w:hAnsiTheme="minorHAnsi" w:cstheme="minorBid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C0"/>
    <w:rsid w:val="00073C08"/>
    <w:rsid w:val="00084505"/>
    <w:rsid w:val="000A1FE6"/>
    <w:rsid w:val="000D4D06"/>
    <w:rsid w:val="00103368"/>
    <w:rsid w:val="0012632F"/>
    <w:rsid w:val="00130E9F"/>
    <w:rsid w:val="0016721D"/>
    <w:rsid w:val="001878D6"/>
    <w:rsid w:val="001B297A"/>
    <w:rsid w:val="001B340F"/>
    <w:rsid w:val="001B4381"/>
    <w:rsid w:val="001B5075"/>
    <w:rsid w:val="001C559F"/>
    <w:rsid w:val="001D747C"/>
    <w:rsid w:val="001E09BA"/>
    <w:rsid w:val="002134F4"/>
    <w:rsid w:val="00214782"/>
    <w:rsid w:val="002210CE"/>
    <w:rsid w:val="002308CE"/>
    <w:rsid w:val="002404C0"/>
    <w:rsid w:val="0025700B"/>
    <w:rsid w:val="00263AD2"/>
    <w:rsid w:val="00265FE1"/>
    <w:rsid w:val="00286BED"/>
    <w:rsid w:val="00294317"/>
    <w:rsid w:val="002B5A50"/>
    <w:rsid w:val="002E22BF"/>
    <w:rsid w:val="002E7E6E"/>
    <w:rsid w:val="002F774F"/>
    <w:rsid w:val="0030117F"/>
    <w:rsid w:val="003123F6"/>
    <w:rsid w:val="00312526"/>
    <w:rsid w:val="00312CD6"/>
    <w:rsid w:val="00330961"/>
    <w:rsid w:val="00354AC5"/>
    <w:rsid w:val="0036457D"/>
    <w:rsid w:val="0037293A"/>
    <w:rsid w:val="0037474F"/>
    <w:rsid w:val="00374E0C"/>
    <w:rsid w:val="00376847"/>
    <w:rsid w:val="00380E8A"/>
    <w:rsid w:val="003B1740"/>
    <w:rsid w:val="003B78C0"/>
    <w:rsid w:val="003C7DCD"/>
    <w:rsid w:val="003D1A6D"/>
    <w:rsid w:val="003D796E"/>
    <w:rsid w:val="00424551"/>
    <w:rsid w:val="004438B5"/>
    <w:rsid w:val="004451C7"/>
    <w:rsid w:val="00466EAA"/>
    <w:rsid w:val="004946DB"/>
    <w:rsid w:val="004A3971"/>
    <w:rsid w:val="004A3C22"/>
    <w:rsid w:val="004A6F80"/>
    <w:rsid w:val="004A7AA3"/>
    <w:rsid w:val="004B2CE6"/>
    <w:rsid w:val="004C40D1"/>
    <w:rsid w:val="004C447B"/>
    <w:rsid w:val="004D342D"/>
    <w:rsid w:val="004E3ABE"/>
    <w:rsid w:val="0051572B"/>
    <w:rsid w:val="00541C0F"/>
    <w:rsid w:val="005436A2"/>
    <w:rsid w:val="005576E4"/>
    <w:rsid w:val="00594F67"/>
    <w:rsid w:val="005E7748"/>
    <w:rsid w:val="005F674C"/>
    <w:rsid w:val="00624649"/>
    <w:rsid w:val="006C73C8"/>
    <w:rsid w:val="006F394E"/>
    <w:rsid w:val="007029D2"/>
    <w:rsid w:val="007053E2"/>
    <w:rsid w:val="00706BD5"/>
    <w:rsid w:val="00715AC1"/>
    <w:rsid w:val="007202B1"/>
    <w:rsid w:val="00720497"/>
    <w:rsid w:val="007510E1"/>
    <w:rsid w:val="0078478F"/>
    <w:rsid w:val="007B1A99"/>
    <w:rsid w:val="007B34C8"/>
    <w:rsid w:val="007D21CB"/>
    <w:rsid w:val="007D37A8"/>
    <w:rsid w:val="007E28E0"/>
    <w:rsid w:val="007E796F"/>
    <w:rsid w:val="007F739B"/>
    <w:rsid w:val="00823700"/>
    <w:rsid w:val="00831A8F"/>
    <w:rsid w:val="008512D3"/>
    <w:rsid w:val="0085747F"/>
    <w:rsid w:val="0087061A"/>
    <w:rsid w:val="008902BD"/>
    <w:rsid w:val="00890A4C"/>
    <w:rsid w:val="00890F73"/>
    <w:rsid w:val="008A0ADE"/>
    <w:rsid w:val="008B19B6"/>
    <w:rsid w:val="008C41CF"/>
    <w:rsid w:val="008C7724"/>
    <w:rsid w:val="008E4AA4"/>
    <w:rsid w:val="008F3294"/>
    <w:rsid w:val="00912AFB"/>
    <w:rsid w:val="00954AB8"/>
    <w:rsid w:val="00960860"/>
    <w:rsid w:val="00980F74"/>
    <w:rsid w:val="0098355C"/>
    <w:rsid w:val="00990506"/>
    <w:rsid w:val="009B30FA"/>
    <w:rsid w:val="009B737E"/>
    <w:rsid w:val="009C009B"/>
    <w:rsid w:val="009D5EF5"/>
    <w:rsid w:val="009D629F"/>
    <w:rsid w:val="009F56CD"/>
    <w:rsid w:val="00A01BAD"/>
    <w:rsid w:val="00A34DE5"/>
    <w:rsid w:val="00A37811"/>
    <w:rsid w:val="00A51583"/>
    <w:rsid w:val="00A53C37"/>
    <w:rsid w:val="00A61BEE"/>
    <w:rsid w:val="00A826BC"/>
    <w:rsid w:val="00AE1494"/>
    <w:rsid w:val="00AF6C7D"/>
    <w:rsid w:val="00B02C3E"/>
    <w:rsid w:val="00B03997"/>
    <w:rsid w:val="00B3257A"/>
    <w:rsid w:val="00B42C66"/>
    <w:rsid w:val="00B639D8"/>
    <w:rsid w:val="00B67032"/>
    <w:rsid w:val="00B72E3C"/>
    <w:rsid w:val="00B75F49"/>
    <w:rsid w:val="00B76353"/>
    <w:rsid w:val="00B862FF"/>
    <w:rsid w:val="00BD449A"/>
    <w:rsid w:val="00BF7F7C"/>
    <w:rsid w:val="00C026D4"/>
    <w:rsid w:val="00C11085"/>
    <w:rsid w:val="00C13EBC"/>
    <w:rsid w:val="00C15AE0"/>
    <w:rsid w:val="00C22879"/>
    <w:rsid w:val="00C64853"/>
    <w:rsid w:val="00C74BA0"/>
    <w:rsid w:val="00CA348D"/>
    <w:rsid w:val="00CA42E9"/>
    <w:rsid w:val="00CB0494"/>
    <w:rsid w:val="00CB146B"/>
    <w:rsid w:val="00CC4040"/>
    <w:rsid w:val="00CD41BB"/>
    <w:rsid w:val="00CF1BEE"/>
    <w:rsid w:val="00CF4732"/>
    <w:rsid w:val="00D065A2"/>
    <w:rsid w:val="00D103AD"/>
    <w:rsid w:val="00D207AD"/>
    <w:rsid w:val="00D5148A"/>
    <w:rsid w:val="00D758D9"/>
    <w:rsid w:val="00D77D5A"/>
    <w:rsid w:val="00D83915"/>
    <w:rsid w:val="00D92A82"/>
    <w:rsid w:val="00D94225"/>
    <w:rsid w:val="00D970BD"/>
    <w:rsid w:val="00DA5144"/>
    <w:rsid w:val="00DB170A"/>
    <w:rsid w:val="00DD1C29"/>
    <w:rsid w:val="00DD32B9"/>
    <w:rsid w:val="00DD677E"/>
    <w:rsid w:val="00DE0CF0"/>
    <w:rsid w:val="00E16498"/>
    <w:rsid w:val="00E3701D"/>
    <w:rsid w:val="00E523B0"/>
    <w:rsid w:val="00E67309"/>
    <w:rsid w:val="00E70EA2"/>
    <w:rsid w:val="00E76F19"/>
    <w:rsid w:val="00EB2766"/>
    <w:rsid w:val="00F12212"/>
    <w:rsid w:val="00F253F0"/>
    <w:rsid w:val="00F86EE3"/>
    <w:rsid w:val="00F947D2"/>
    <w:rsid w:val="00F947F6"/>
    <w:rsid w:val="00F96A7C"/>
    <w:rsid w:val="00FB6B6C"/>
    <w:rsid w:val="00FF299E"/>
    <w:rsid w:val="00FF4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3856"/>
  <w15:chartTrackingRefBased/>
  <w15:docId w15:val="{9CE24A0C-20FA-42A9-A12A-37899969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70A"/>
    <w:pPr>
      <w:ind w:left="720"/>
      <w:contextualSpacing/>
    </w:pPr>
  </w:style>
  <w:style w:type="character" w:styleId="PlaceholderText">
    <w:name w:val="Placeholder Text"/>
    <w:basedOn w:val="DefaultParagraphFont"/>
    <w:uiPriority w:val="99"/>
    <w:semiHidden/>
    <w:rsid w:val="007B1A99"/>
    <w:rPr>
      <w:color w:val="808080"/>
    </w:rPr>
  </w:style>
  <w:style w:type="paragraph" w:styleId="NormalWeb">
    <w:name w:val="Normal (Web)"/>
    <w:basedOn w:val="Normal"/>
    <w:uiPriority w:val="99"/>
    <w:unhideWhenUsed/>
    <w:rsid w:val="00286B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6BED"/>
    <w:rPr>
      <w:b/>
      <w:bCs/>
    </w:rPr>
  </w:style>
  <w:style w:type="character" w:styleId="Emphasis">
    <w:name w:val="Emphasis"/>
    <w:basedOn w:val="DefaultParagraphFont"/>
    <w:uiPriority w:val="20"/>
    <w:qFormat/>
    <w:rsid w:val="00286BED"/>
    <w:rPr>
      <w:i/>
      <w:iCs/>
    </w:rPr>
  </w:style>
  <w:style w:type="character" w:customStyle="1" w:styleId="mjx-char">
    <w:name w:val="mjx-char"/>
    <w:basedOn w:val="DefaultParagraphFont"/>
    <w:rsid w:val="00286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48724">
      <w:bodyDiv w:val="1"/>
      <w:marLeft w:val="0"/>
      <w:marRight w:val="0"/>
      <w:marTop w:val="0"/>
      <w:marBottom w:val="0"/>
      <w:divBdr>
        <w:top w:val="none" w:sz="0" w:space="0" w:color="auto"/>
        <w:left w:val="none" w:sz="0" w:space="0" w:color="auto"/>
        <w:bottom w:val="none" w:sz="0" w:space="0" w:color="auto"/>
        <w:right w:val="none" w:sz="0" w:space="0" w:color="auto"/>
      </w:divBdr>
    </w:div>
    <w:div w:id="845292447">
      <w:bodyDiv w:val="1"/>
      <w:marLeft w:val="0"/>
      <w:marRight w:val="0"/>
      <w:marTop w:val="0"/>
      <w:marBottom w:val="0"/>
      <w:divBdr>
        <w:top w:val="none" w:sz="0" w:space="0" w:color="auto"/>
        <w:left w:val="none" w:sz="0" w:space="0" w:color="auto"/>
        <w:bottom w:val="none" w:sz="0" w:space="0" w:color="auto"/>
        <w:right w:val="none" w:sz="0" w:space="0" w:color="auto"/>
      </w:divBdr>
    </w:div>
    <w:div w:id="1409687980">
      <w:bodyDiv w:val="1"/>
      <w:marLeft w:val="0"/>
      <w:marRight w:val="0"/>
      <w:marTop w:val="0"/>
      <w:marBottom w:val="0"/>
      <w:divBdr>
        <w:top w:val="none" w:sz="0" w:space="0" w:color="auto"/>
        <w:left w:val="none" w:sz="0" w:space="0" w:color="auto"/>
        <w:bottom w:val="none" w:sz="0" w:space="0" w:color="auto"/>
        <w:right w:val="none" w:sz="0" w:space="0" w:color="auto"/>
      </w:divBdr>
    </w:div>
    <w:div w:id="1449592554">
      <w:bodyDiv w:val="1"/>
      <w:marLeft w:val="0"/>
      <w:marRight w:val="0"/>
      <w:marTop w:val="0"/>
      <w:marBottom w:val="0"/>
      <w:divBdr>
        <w:top w:val="none" w:sz="0" w:space="0" w:color="auto"/>
        <w:left w:val="none" w:sz="0" w:space="0" w:color="auto"/>
        <w:bottom w:val="none" w:sz="0" w:space="0" w:color="auto"/>
        <w:right w:val="none" w:sz="0" w:space="0" w:color="auto"/>
      </w:divBdr>
    </w:div>
    <w:div w:id="1580748991">
      <w:bodyDiv w:val="1"/>
      <w:marLeft w:val="0"/>
      <w:marRight w:val="0"/>
      <w:marTop w:val="0"/>
      <w:marBottom w:val="0"/>
      <w:divBdr>
        <w:top w:val="none" w:sz="0" w:space="0" w:color="auto"/>
        <w:left w:val="none" w:sz="0" w:space="0" w:color="auto"/>
        <w:bottom w:val="none" w:sz="0" w:space="0" w:color="auto"/>
        <w:right w:val="none" w:sz="0" w:space="0" w:color="auto"/>
      </w:divBdr>
    </w:div>
    <w:div w:id="1650356389">
      <w:bodyDiv w:val="1"/>
      <w:marLeft w:val="0"/>
      <w:marRight w:val="0"/>
      <w:marTop w:val="0"/>
      <w:marBottom w:val="0"/>
      <w:divBdr>
        <w:top w:val="none" w:sz="0" w:space="0" w:color="auto"/>
        <w:left w:val="none" w:sz="0" w:space="0" w:color="auto"/>
        <w:bottom w:val="none" w:sz="0" w:space="0" w:color="auto"/>
        <w:right w:val="none" w:sz="0" w:space="0" w:color="auto"/>
      </w:divBdr>
    </w:div>
    <w:div w:id="1789350270">
      <w:bodyDiv w:val="1"/>
      <w:marLeft w:val="0"/>
      <w:marRight w:val="0"/>
      <w:marTop w:val="0"/>
      <w:marBottom w:val="0"/>
      <w:divBdr>
        <w:top w:val="none" w:sz="0" w:space="0" w:color="auto"/>
        <w:left w:val="none" w:sz="0" w:space="0" w:color="auto"/>
        <w:bottom w:val="none" w:sz="0" w:space="0" w:color="auto"/>
        <w:right w:val="none" w:sz="0" w:space="0" w:color="auto"/>
      </w:divBdr>
    </w:div>
    <w:div w:id="21359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DB6BB-8914-4228-8858-09293EFC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220</cp:revision>
  <dcterms:created xsi:type="dcterms:W3CDTF">2021-09-05T05:16:00Z</dcterms:created>
  <dcterms:modified xsi:type="dcterms:W3CDTF">2021-11-24T22:52:00Z</dcterms:modified>
</cp:coreProperties>
</file>